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66E5" w14:textId="3443E42D" w:rsidR="00023D63" w:rsidRDefault="00EA28B7" w:rsidP="00EA28B7">
      <w:pPr>
        <w:pageBreakBefore/>
        <w:spacing w:after="120"/>
      </w:pPr>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w:t>
            </w:r>
            <w:proofErr w:type="gramStart"/>
            <w:r>
              <w:rPr>
                <w:rFonts w:ascii="Calibri" w:eastAsia="標楷體" w:hAnsi="Calibri"/>
              </w:rPr>
              <w:t>是</w:t>
            </w:r>
            <w:proofErr w:type="gramEnd"/>
            <w:r>
              <w:rPr>
                <w:rFonts w:ascii="Calibri" w:eastAsia="標楷體" w:hAnsi="Calibri"/>
              </w:rPr>
              <w:t>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w:t>
            </w:r>
            <w:proofErr w:type="gramStart"/>
            <w:r>
              <w:rPr>
                <w:rFonts w:ascii="Calibri" w:eastAsia="標楷體" w:hAnsi="Calibri"/>
              </w:rPr>
              <w:t>事物間的新</w:t>
            </w:r>
            <w:proofErr w:type="gramEnd"/>
            <w:r>
              <w:rPr>
                <w:rFonts w:ascii="Calibri" w:eastAsia="標楷體" w:hAnsi="Calibri"/>
              </w:rPr>
              <w:t>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w:t>
      </w:r>
      <w:proofErr w:type="gramStart"/>
      <w:r w:rsidR="004A3C29" w:rsidRPr="00EA28B7">
        <w:rPr>
          <w:rFonts w:ascii="標楷體" w:eastAsia="標楷體" w:hAnsi="標楷體" w:cs="標楷體"/>
          <w:b/>
          <w:sz w:val="36"/>
          <w:szCs w:val="36"/>
        </w:rPr>
        <w:t>11</w:t>
      </w:r>
      <w:r w:rsidRPr="00EA28B7">
        <w:rPr>
          <w:rFonts w:ascii="標楷體" w:eastAsia="標楷體" w:hAnsi="標楷體" w:cs="標楷體"/>
          <w:b/>
          <w:sz w:val="36"/>
          <w:szCs w:val="36"/>
        </w:rPr>
        <w:t>4</w:t>
      </w:r>
      <w:proofErr w:type="gramEnd"/>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roofErr w:type="gramStart"/>
            <w:r w:rsidRPr="004A3C29">
              <w:rPr>
                <w:rFonts w:ascii="標楷體" w:eastAsia="標楷體" w:hAnsi="標楷體"/>
                <w:sz w:val="28"/>
                <w:szCs w:val="28"/>
              </w:rPr>
              <w:t>□葷</w:t>
            </w:r>
            <w:proofErr w:type="gramEnd"/>
            <w:r w:rsidRPr="004A3C29">
              <w:rPr>
                <w:rFonts w:ascii="標楷體" w:eastAsia="標楷體" w:hAnsi="標楷體"/>
                <w:sz w:val="28"/>
                <w:szCs w:val="28"/>
              </w:rPr>
              <w:t xml:space="preserve">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w:t>
      </w:r>
      <w:proofErr w:type="gramStart"/>
      <w:r w:rsidRPr="00EA28B7">
        <w:rPr>
          <w:rFonts w:ascii="標楷體" w:eastAsia="標楷體" w:hAnsi="標楷體"/>
          <w:sz w:val="28"/>
          <w:szCs w:val="28"/>
        </w:rPr>
        <w:t>11</w:t>
      </w:r>
      <w:r w:rsidR="00EA28B7" w:rsidRPr="00EA28B7">
        <w:rPr>
          <w:rFonts w:ascii="標楷體" w:eastAsia="標楷體" w:hAnsi="標楷體"/>
          <w:sz w:val="28"/>
          <w:szCs w:val="28"/>
        </w:rPr>
        <w:t>4</w:t>
      </w:r>
      <w:proofErr w:type="gramEnd"/>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proofErr w:type="gramStart"/>
      <w:r w:rsidRPr="004A3C29">
        <w:rPr>
          <w:rFonts w:ascii="標楷體" w:eastAsia="標楷體" w:hAnsi="標楷體"/>
          <w:sz w:val="28"/>
          <w:szCs w:val="28"/>
        </w:rPr>
        <w:t>＿＿＿＿＿＿＿＿＿＿＿＿＿</w:t>
      </w:r>
      <w:proofErr w:type="gramEnd"/>
      <w:r w:rsidRPr="004A3C29">
        <w:rPr>
          <w:rFonts w:ascii="標楷體" w:eastAsia="標楷體" w:hAnsi="標楷體"/>
          <w:sz w:val="28"/>
          <w:szCs w:val="28"/>
        </w:rPr>
        <w:t xml:space="preserve">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proofErr w:type="gramStart"/>
      <w:r>
        <w:rPr>
          <w:rFonts w:ascii="Calibri" w:eastAsia="標楷體" w:hAnsi="Calibri" w:hint="eastAsia"/>
          <w:b/>
          <w:sz w:val="32"/>
          <w:szCs w:val="32"/>
          <w:bdr w:val="single" w:sz="4" w:space="0" w:color="auto"/>
        </w:rPr>
        <w:t>三</w:t>
      </w:r>
      <w:proofErr w:type="gramEnd"/>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w:t>
      </w:r>
      <w:proofErr w:type="gramStart"/>
      <w:r w:rsidRPr="004A3C29">
        <w:rPr>
          <w:rFonts w:ascii="標楷體" w:eastAsia="標楷體" w:hAnsi="標楷體" w:cs="標楷體"/>
          <w:b/>
          <w:sz w:val="36"/>
          <w:szCs w:val="36"/>
        </w:rPr>
        <w:t>11</w:t>
      </w:r>
      <w:r w:rsidR="00EA28B7">
        <w:rPr>
          <w:rFonts w:ascii="標楷體" w:eastAsia="標楷體" w:hAnsi="標楷體" w:cs="標楷體"/>
          <w:b/>
          <w:sz w:val="36"/>
          <w:szCs w:val="36"/>
        </w:rPr>
        <w:t>4</w:t>
      </w:r>
      <w:proofErr w:type="gramEnd"/>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proofErr w:type="gramStart"/>
            <w:r w:rsidRPr="004F5AD4">
              <w:rPr>
                <w:rFonts w:ascii="標楷體" w:eastAsia="標楷體" w:hAnsi="標楷體" w:cs="Arial"/>
                <w:color w:val="000000"/>
                <w:sz w:val="28"/>
                <w:szCs w:val="28"/>
              </w:rPr>
              <w:t>檢核表紙本</w:t>
            </w:r>
            <w:proofErr w:type="gramEnd"/>
            <w:r w:rsidRPr="004F5AD4">
              <w:rPr>
                <w:rFonts w:ascii="標楷體" w:eastAsia="標楷體" w:hAnsi="標楷體" w:cs="Arial"/>
                <w:color w:val="000000"/>
                <w:sz w:val="28"/>
                <w:szCs w:val="28"/>
              </w:rPr>
              <w:t>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w:t>
            </w:r>
            <w:proofErr w:type="gramStart"/>
            <w:r w:rsidRPr="004F5AD4">
              <w:rPr>
                <w:rFonts w:ascii="標楷體" w:eastAsia="標楷體" w:hAnsi="標楷體"/>
                <w:color w:val="000000"/>
                <w:sz w:val="28"/>
                <w:szCs w:val="28"/>
              </w:rPr>
              <w:t>輔導室收</w:t>
            </w:r>
            <w:proofErr w:type="gramEnd"/>
            <w:r w:rsidRPr="004F5AD4">
              <w:rPr>
                <w:rFonts w:ascii="標楷體" w:eastAsia="標楷體" w:hAnsi="標楷體"/>
                <w:color w:val="000000"/>
                <w:sz w:val="28"/>
                <w:szCs w:val="28"/>
              </w:rPr>
              <w:t>（330桃園市桃園區莒光街15號），</w:t>
            </w:r>
            <w:hyperlink r:id="rId7" w:history="1">
              <w:r w:rsidRPr="004F5AD4">
                <w:rPr>
                  <w:rStyle w:val="a4"/>
                  <w:rFonts w:ascii="標楷體" w:eastAsia="標楷體" w:hAnsi="標楷體"/>
                  <w:color w:val="000000"/>
                  <w:sz w:val="28"/>
                  <w:szCs w:val="28"/>
                </w:rPr>
                <w:t>ta101804</w:t>
              </w:r>
              <w:bookmarkStart w:id="0" w:name="_Hlt149230840"/>
              <w:r w:rsidRPr="004F5AD4">
                <w:rPr>
                  <w:rStyle w:val="a4"/>
                  <w:rFonts w:ascii="標楷體" w:eastAsia="標楷體" w:hAnsi="標楷體"/>
                  <w:color w:val="000000"/>
                  <w:sz w:val="28"/>
                  <w:szCs w:val="28"/>
                </w:rPr>
                <w:t>@</w:t>
              </w:r>
              <w:bookmarkEnd w:id="0"/>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2AE8" w14:textId="77777777" w:rsidR="00C46733" w:rsidRDefault="00C46733">
      <w:r>
        <w:separator/>
      </w:r>
    </w:p>
  </w:endnote>
  <w:endnote w:type="continuationSeparator" w:id="0">
    <w:p w14:paraId="2DF25A80" w14:textId="77777777" w:rsidR="00C46733" w:rsidRDefault="00C4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C467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55DF" w14:textId="77777777" w:rsidR="00C46733" w:rsidRDefault="00C46733">
      <w:r>
        <w:rPr>
          <w:color w:val="000000"/>
        </w:rPr>
        <w:separator/>
      </w:r>
    </w:p>
  </w:footnote>
  <w:footnote w:type="continuationSeparator" w:id="0">
    <w:p w14:paraId="5146C25B" w14:textId="77777777" w:rsidR="00C46733" w:rsidRDefault="00C4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E93A9D"/>
    <w:rsid w:val="00E94399"/>
    <w:rsid w:val="00EA28B7"/>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afc">
    <w:name w:val="未解析的提及項目"/>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3</cp:revision>
  <cp:lastPrinted>2025-06-23T03:14:00Z</cp:lastPrinted>
  <dcterms:created xsi:type="dcterms:W3CDTF">2025-06-23T03:15:00Z</dcterms:created>
  <dcterms:modified xsi:type="dcterms:W3CDTF">2025-06-23T03:15:00Z</dcterms:modified>
</cp:coreProperties>
</file>