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  <w:bookmarkEnd w:id="0"/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足資證明申請介聘原因及加分之全戶戶籍謄本(</w:t>
            </w:r>
            <w:proofErr w:type="gramStart"/>
            <w:r w:rsidRPr="00EE1357">
              <w:rPr>
                <w:rFonts w:hint="eastAsia"/>
              </w:rPr>
              <w:t>需含詳</w:t>
            </w:r>
            <w:proofErr w:type="gramEnd"/>
            <w:r w:rsidRPr="00EE1357">
              <w:rPr>
                <w:rFonts w:hint="eastAsia"/>
              </w:rPr>
              <w:t>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紙化措施，申請介聘之教師應自行自「公務人員個人資料服務網」(My Data 網站)列印</w:t>
            </w:r>
            <w:proofErr w:type="gramStart"/>
            <w:r w:rsidRPr="00C73006">
              <w:t>敘獎</w:t>
            </w:r>
            <w:proofErr w:type="gramEnd"/>
            <w:r w:rsidRPr="00C73006">
              <w:t>令（逐張列印）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</w:t>
            </w:r>
            <w:proofErr w:type="gramEnd"/>
            <w:r w:rsidRPr="00874189">
              <w:rPr>
                <w:rFonts w:hint="eastAsia"/>
              </w:rPr>
              <w:t>週者不計分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AE35A" w14:textId="77777777" w:rsidR="00842067" w:rsidRDefault="00842067" w:rsidP="001C26CA">
      <w:r>
        <w:separator/>
      </w:r>
    </w:p>
  </w:endnote>
  <w:endnote w:type="continuationSeparator" w:id="0">
    <w:p w14:paraId="00D9C1E4" w14:textId="77777777" w:rsidR="00842067" w:rsidRDefault="00842067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E5071" w14:textId="77777777" w:rsidR="00842067" w:rsidRDefault="00842067" w:rsidP="001C26CA">
      <w:r>
        <w:separator/>
      </w:r>
    </w:p>
  </w:footnote>
  <w:footnote w:type="continuationSeparator" w:id="0">
    <w:p w14:paraId="42452BE8" w14:textId="77777777" w:rsidR="00842067" w:rsidRDefault="00842067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2067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DE73A6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2024-04-16T06:06:00Z</dcterms:created>
  <dcterms:modified xsi:type="dcterms:W3CDTF">2024-04-16T06:06:00Z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