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w:t>
      </w:r>
      <w:r w:rsidR="006B7BC2">
        <w:rPr>
          <w:rFonts w:ascii="標楷體" w:eastAsia="標楷體" w:hAnsi="標楷體" w:hint="eastAsia"/>
          <w:b/>
          <w:sz w:val="36"/>
          <w:szCs w:val="36"/>
        </w:rPr>
        <w:t>110年度國民中學第25期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w:t>
      </w:r>
      <w:r w:rsidR="006B7BC2">
        <w:rPr>
          <w:rFonts w:ascii="標楷體" w:eastAsia="標楷體" w:hAnsi="標楷體"/>
          <w:b/>
          <w:sz w:val="36"/>
          <w:szCs w:val="36"/>
        </w:rPr>
        <w:t>110年度國民中學第25期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且受推薦人員須實際服務滿五年，且符合以下資格之一者：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名(每校得推薦之人數不限)。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w:t>
      </w:r>
      <w:r w:rsidRPr="00AB1F07">
        <w:rPr>
          <w:rFonts w:ascii="標楷體" w:eastAsia="標楷體" w:hAnsi="標楷體" w:hint="eastAsia"/>
          <w:bCs/>
          <w:sz w:val="28"/>
          <w:szCs w:val="28"/>
        </w:rPr>
        <w:lastRenderedPageBreak/>
        <w:t>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考生報名採2階段收費，第1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幣1,000元整於口試當天報到時繳交。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三、積分審查地點：本市桃園國小（桃園區民權路67號，TEL：3322268</w:t>
      </w:r>
      <w:r w:rsidR="005148D7" w:rsidRPr="00DB5AE7">
        <w:rPr>
          <w:rFonts w:ascii="標楷體" w:eastAsia="標楷體" w:hAnsi="標楷體" w:hint="eastAsia"/>
          <w:bCs/>
          <w:color w:val="000000" w:themeColor="text1"/>
          <w:sz w:val="28"/>
          <w:szCs w:val="28"/>
        </w:rPr>
        <w:t>轉210、211</w:t>
      </w:r>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r w:rsidR="006B7BC2">
        <w:rPr>
          <w:rFonts w:ascii="標楷體" w:eastAsia="標楷體" w:hAnsi="標楷體"/>
          <w:bCs/>
          <w:sz w:val="28"/>
          <w:szCs w:val="28"/>
        </w:rPr>
        <w:t>110年度國民中學第25期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r w:rsidR="006B7BC2">
        <w:rPr>
          <w:rFonts w:ascii="標楷體" w:eastAsia="標楷體" w:hAnsi="標楷體" w:hint="eastAsia"/>
          <w:bCs/>
          <w:sz w:val="28"/>
          <w:szCs w:val="28"/>
        </w:rPr>
        <w:t>110年度國民中學第25期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陸、甄選：推薦甄選分為初選及複選2階段（總分100分），初選採計積分佔百分之</w:t>
      </w:r>
      <w:r w:rsidRPr="00AB1F07">
        <w:rPr>
          <w:rFonts w:ascii="標楷體" w:eastAsia="標楷體" w:hAnsi="標楷體" w:hint="eastAsia"/>
          <w:sz w:val="28"/>
          <w:szCs w:val="28"/>
        </w:rPr>
        <w:lastRenderedPageBreak/>
        <w:t>40，複選採口試佔百分之60（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人數過多採分組進行時，複選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複選原則採原始分數核算成績；如複選人數過多採分組進行時，複選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r w:rsidRPr="00AB1F07">
        <w:rPr>
          <w:rFonts w:ascii="標楷體" w:eastAsia="標楷體" w:hAnsi="標楷體" w:hint="eastAsia"/>
          <w:bCs/>
          <w:sz w:val="28"/>
          <w:szCs w:val="28"/>
        </w:rPr>
        <w:t>（</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本市桃園國小（桃園區民權路67號，TEL：3322268</w:t>
      </w:r>
      <w:r w:rsidR="003B2472" w:rsidRPr="00BF2196">
        <w:rPr>
          <w:rFonts w:ascii="標楷體" w:eastAsia="標楷體" w:hAnsi="標楷體" w:hint="eastAsia"/>
          <w:bCs/>
          <w:color w:val="000000" w:themeColor="text1"/>
          <w:sz w:val="28"/>
          <w:szCs w:val="28"/>
        </w:rPr>
        <w:t>轉210、211</w:t>
      </w:r>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r w:rsidRPr="00AB1F07">
        <w:rPr>
          <w:rFonts w:ascii="標楷體" w:eastAsia="標楷體" w:hAnsi="標楷體" w:hint="eastAsia"/>
          <w:sz w:val="28"/>
          <w:szCs w:val="28"/>
        </w:rPr>
        <w:t>（</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6、甄選總成績：積分及口試成績依分數比重計算。錄取人員最後1名</w:t>
      </w:r>
      <w:r w:rsidRPr="00AB1F07">
        <w:rPr>
          <w:rFonts w:ascii="標楷體" w:eastAsia="標楷體" w:hAnsi="標楷體" w:hint="eastAsia"/>
          <w:sz w:val="28"/>
          <w:szCs w:val="28"/>
        </w:rPr>
        <w:lastRenderedPageBreak/>
        <w:t xml:space="preserve">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r w:rsidRPr="00BF2196">
        <w:rPr>
          <w:rFonts w:ascii="標楷體" w:eastAsia="標楷體" w:hAnsi="標楷體" w:hint="eastAsia"/>
          <w:color w:val="000000" w:themeColor="text1"/>
          <w:sz w:val="28"/>
          <w:szCs w:val="28"/>
        </w:rPr>
        <w:t>（http://www.tyc.edu.tw）及桃園國小門口公告。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r w:rsidRPr="00AB1F07">
        <w:rPr>
          <w:rFonts w:ascii="標楷體" w:eastAsia="標楷體" w:hAnsi="標楷體" w:hint="eastAsia"/>
          <w:sz w:val="28"/>
          <w:szCs w:val="28"/>
        </w:rPr>
        <w:t>（http://www.tyc.edu.tw）及桃園國小門口公告。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會同政風室人員就應考人所填申請表之項目(筆試或口試)成績計算有無錯誤後，申請表於成績複查當日發還應考人，不得申請重新閱卷、各題分數得分或要求影印試卷。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)查詢，不另寄發成績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r w:rsidRPr="00AB1F07">
        <w:rPr>
          <w:rFonts w:ascii="標楷體" w:eastAsia="標楷體" w:hAnsi="標楷體" w:hint="eastAsia"/>
          <w:sz w:val="28"/>
          <w:szCs w:val="28"/>
        </w:rPr>
        <w:t>柒、儲訓：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訓人員相關訊息。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（採自1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r w:rsidR="006B7BC2">
        <w:rPr>
          <w:rFonts w:ascii="標楷體" w:eastAsia="標楷體" w:hAnsi="標楷體" w:hint="eastAsia"/>
          <w:sz w:val="28"/>
          <w:szCs w:val="28"/>
        </w:rPr>
        <w:t>110年度國民中學第25期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lastRenderedPageBreak/>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r w:rsidR="006B7BC2" w:rsidRPr="00DD58C4">
        <w:rPr>
          <w:rFonts w:ascii="標楷體" w:eastAsia="標楷體" w:hAnsi="標楷體"/>
          <w:b/>
          <w:sz w:val="28"/>
        </w:rPr>
        <w:t>110年度國民中學第25期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r w:rsidR="006B7BC2">
        <w:rPr>
          <w:rFonts w:ascii="標楷體" w:eastAsia="標楷體" w:hAnsi="標楷體"/>
          <w:bCs/>
        </w:rPr>
        <w:t>110年度國民中學第25期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lastRenderedPageBreak/>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lastRenderedPageBreak/>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(以桃園市政府社會局登記證明為準)。</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分(以桃園市政府社會局登記證明為準)。</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（一）「年資」採計至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（三）同1學年度擔任不同等級之兼職年資積分採計方式：</w:t>
      </w:r>
      <w:r w:rsidRPr="00AB1F07">
        <w:rPr>
          <w:rFonts w:ascii="標楷體" w:eastAsia="標楷體" w:hAnsi="標楷體" w:hint="eastAsia"/>
          <w:bCs/>
        </w:rPr>
        <w:t>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（一）「最近5年內考核」採計年度：學校人員自民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學年度、行政人員自民國10</w:t>
      </w:r>
      <w:r w:rsidR="008616FA"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w:t>
      </w:r>
      <w:r w:rsidRPr="00AB1F07">
        <w:rPr>
          <w:rFonts w:ascii="標楷體" w:eastAsia="標楷體" w:hAnsi="標楷體" w:hint="eastAsia"/>
        </w:rPr>
        <w:lastRenderedPageBreak/>
        <w:t>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r w:rsidR="006B7BC2" w:rsidRPr="00F21AA8">
              <w:rPr>
                <w:rFonts w:ascii="標楷體" w:eastAsia="標楷體" w:hAnsi="標楷體" w:cs="新細明體" w:hint="eastAsia"/>
                <w:b/>
                <w:bCs/>
                <w:kern w:val="0"/>
                <w:szCs w:val="24"/>
              </w:rPr>
              <w:t>110年度國民中學第25期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高等考試類別如有重複，一律擇一從優計分。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、模範公務人員及特殊優良教師獎勵，均以最多計採1次為限。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通過各類英語檢定，係依據「公務人員英語檢測陞任評分計分標準對照表」種類，比照全民英檢給分。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擇一計分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0"/>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lastRenderedPageBreak/>
        <w:t>附件三</w:t>
      </w:r>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lastRenderedPageBreak/>
        <w:t>附件四(一)</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lastRenderedPageBreak/>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否曾受刑事、懲戒處分或記過以上之行政處分，以玆證明本人符合「國民中小學校長主任甄選儲訓及介聘辦法」第7條規定。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lastRenderedPageBreak/>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38"/>
              <w:jc w:val="both"/>
              <w:rPr>
                <w:rFonts w:ascii="標楷體" w:eastAsia="標楷體" w:hAnsi="標楷體"/>
                <w:sz w:val="20"/>
                <w:szCs w:val="20"/>
              </w:rPr>
            </w:pPr>
            <w:r w:rsidRPr="00B02B09">
              <w:rPr>
                <w:rFonts w:ascii="標楷體" w:eastAsia="標楷體" w:hAnsi="標楷體" w:hint="eastAsia"/>
                <w:bCs/>
                <w:spacing w:val="19"/>
                <w:kern w:val="0"/>
                <w:sz w:val="20"/>
                <w:szCs w:val="20"/>
                <w:fitText w:val="1500" w:id="-1707949055"/>
              </w:rPr>
              <w:t xml:space="preserve">年   月   </w:t>
            </w:r>
            <w:r w:rsidRPr="00B02B09">
              <w:rPr>
                <w:rFonts w:ascii="標楷體" w:eastAsia="標楷體" w:hAnsi="標楷體" w:hint="eastAsia"/>
                <w:bCs/>
                <w:spacing w:val="-1"/>
                <w:kern w:val="0"/>
                <w:sz w:val="20"/>
                <w:szCs w:val="20"/>
                <w:fitText w:val="1500" w:id="-1707949055"/>
              </w:rPr>
              <w:t>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r w:rsidR="006B7BC2" w:rsidRPr="006C4395">
        <w:rPr>
          <w:rFonts w:ascii="標楷體" w:eastAsia="標楷體" w:hAnsi="標楷體" w:hint="eastAsia"/>
          <w:b/>
          <w:sz w:val="40"/>
          <w:szCs w:val="40"/>
        </w:rPr>
        <w:t>110年度國民中學第25期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r w:rsidR="006B7BC2">
              <w:rPr>
                <w:rFonts w:ascii="標楷體" w:eastAsia="標楷體" w:hAnsi="標楷體"/>
                <w:sz w:val="20"/>
              </w:rPr>
              <w:t>110年度國民中學第25期</w:t>
            </w:r>
            <w:r w:rsidRPr="00AB1F07">
              <w:rPr>
                <w:rFonts w:ascii="標楷體" w:eastAsia="標楷體" w:hAnsi="標楷體" w:hint="eastAsia"/>
                <w:sz w:val="20"/>
              </w:rPr>
              <w:t>主任侯用人員甄選資格及積分審查表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桃園市110年度國民中學第25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r w:rsidR="006B7BC2" w:rsidRPr="00A927A6">
        <w:rPr>
          <w:rFonts w:ascii="標楷體" w:eastAsia="標楷體" w:hAnsi="標楷體"/>
          <w:b/>
          <w:bCs/>
          <w:sz w:val="36"/>
          <w:szCs w:val="36"/>
        </w:rPr>
        <w:t>110年度國民中學第25期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r w:rsidR="006B7BC2">
        <w:rPr>
          <w:rFonts w:ascii="標楷體" w:eastAsia="標楷體" w:hAnsi="標楷體"/>
          <w:bCs/>
          <w:sz w:val="32"/>
        </w:rPr>
        <w:t>110年度國民中學第25期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r w:rsidRPr="00AB1F07">
        <w:rPr>
          <w:rFonts w:ascii="標楷體" w:eastAsia="標楷體" w:hAnsi="標楷體" w:hint="eastAsia"/>
          <w:bCs/>
          <w:sz w:val="32"/>
        </w:rPr>
        <w:t>定）</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897" w:rsidRDefault="00CA1897">
      <w:r>
        <w:separator/>
      </w:r>
    </w:p>
  </w:endnote>
  <w:endnote w:type="continuationSeparator" w:id="0">
    <w:p w:rsidR="00CA1897" w:rsidRDefault="00CA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jc w:val="center"/>
    </w:pPr>
    <w:r>
      <w:fldChar w:fldCharType="begin"/>
    </w:r>
    <w:r>
      <w:instrText xml:space="preserve"> PAGE   \* MERGEFORMAT </w:instrText>
    </w:r>
    <w:r>
      <w:fldChar w:fldCharType="separate"/>
    </w:r>
    <w:r w:rsidR="00A5475D" w:rsidRPr="00A5475D">
      <w:rPr>
        <w:noProof/>
        <w:lang w:val="zh-TW"/>
      </w:rPr>
      <w:t>11</w:t>
    </w:r>
    <w:r>
      <w:fldChar w:fldCharType="end"/>
    </w:r>
  </w:p>
  <w:p w:rsidR="00F517DB" w:rsidRDefault="00F517DB">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FAE" w:rsidRDefault="00F74FAE">
    <w:pPr>
      <w:pStyle w:val="ad"/>
      <w:jc w:val="center"/>
    </w:pPr>
    <w:r>
      <w:fldChar w:fldCharType="begin"/>
    </w:r>
    <w:r>
      <w:instrText xml:space="preserve"> PAGE   \* MERGEFORMAT </w:instrText>
    </w:r>
    <w:r>
      <w:fldChar w:fldCharType="separate"/>
    </w:r>
    <w:r w:rsidR="00A5475D" w:rsidRPr="00A5475D">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5475D">
      <w:rPr>
        <w:rStyle w:val="af1"/>
        <w:rFonts w:hint="eastAsia"/>
        <w:noProof/>
      </w:rPr>
      <w:t>１６</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5475D">
      <w:rPr>
        <w:rStyle w:val="af1"/>
        <w:noProof/>
      </w:rPr>
      <w:t>21</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897" w:rsidRDefault="00CA1897">
      <w:r>
        <w:separator/>
      </w:r>
    </w:p>
  </w:footnote>
  <w:footnote w:type="continuationSeparator" w:id="0">
    <w:p w:rsidR="00CA1897" w:rsidRDefault="00CA1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0E"/>
    <w:rsid w:val="0000383D"/>
    <w:rsid w:val="00003F74"/>
    <w:rsid w:val="00010D72"/>
    <w:rsid w:val="00021568"/>
    <w:rsid w:val="0002619D"/>
    <w:rsid w:val="000554CE"/>
    <w:rsid w:val="00057550"/>
    <w:rsid w:val="00064A9D"/>
    <w:rsid w:val="00072562"/>
    <w:rsid w:val="0008414D"/>
    <w:rsid w:val="0009084D"/>
    <w:rsid w:val="0009716A"/>
    <w:rsid w:val="000B04F7"/>
    <w:rsid w:val="000B24A1"/>
    <w:rsid w:val="000C25C5"/>
    <w:rsid w:val="000D5096"/>
    <w:rsid w:val="000F2583"/>
    <w:rsid w:val="00122998"/>
    <w:rsid w:val="00151FE3"/>
    <w:rsid w:val="0015515B"/>
    <w:rsid w:val="00171DBF"/>
    <w:rsid w:val="00184456"/>
    <w:rsid w:val="00191BF4"/>
    <w:rsid w:val="001A1BAF"/>
    <w:rsid w:val="001B0735"/>
    <w:rsid w:val="001B1783"/>
    <w:rsid w:val="001C5C2E"/>
    <w:rsid w:val="001D7951"/>
    <w:rsid w:val="001E2A64"/>
    <w:rsid w:val="001E577A"/>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A1B88"/>
    <w:rsid w:val="004C185B"/>
    <w:rsid w:val="004C3DE4"/>
    <w:rsid w:val="004D2323"/>
    <w:rsid w:val="004D6C43"/>
    <w:rsid w:val="004E02A8"/>
    <w:rsid w:val="004E4F1E"/>
    <w:rsid w:val="004F20B6"/>
    <w:rsid w:val="0051394F"/>
    <w:rsid w:val="005148D7"/>
    <w:rsid w:val="00550FEC"/>
    <w:rsid w:val="00570309"/>
    <w:rsid w:val="00584C4B"/>
    <w:rsid w:val="00592DCF"/>
    <w:rsid w:val="00597BC6"/>
    <w:rsid w:val="005A48F1"/>
    <w:rsid w:val="005A4BA4"/>
    <w:rsid w:val="005B2615"/>
    <w:rsid w:val="005D2CC4"/>
    <w:rsid w:val="006041B9"/>
    <w:rsid w:val="00612A54"/>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A6112"/>
    <w:rsid w:val="007B2363"/>
    <w:rsid w:val="007C78AC"/>
    <w:rsid w:val="007D04EA"/>
    <w:rsid w:val="007D6411"/>
    <w:rsid w:val="007E3F83"/>
    <w:rsid w:val="007F3CC0"/>
    <w:rsid w:val="008125E4"/>
    <w:rsid w:val="00812ED0"/>
    <w:rsid w:val="00814754"/>
    <w:rsid w:val="008153D0"/>
    <w:rsid w:val="00844EFC"/>
    <w:rsid w:val="00845675"/>
    <w:rsid w:val="008616FA"/>
    <w:rsid w:val="00862700"/>
    <w:rsid w:val="008769CA"/>
    <w:rsid w:val="00877184"/>
    <w:rsid w:val="00896E02"/>
    <w:rsid w:val="008D5A05"/>
    <w:rsid w:val="009102DB"/>
    <w:rsid w:val="009162FC"/>
    <w:rsid w:val="00961F8C"/>
    <w:rsid w:val="009645EF"/>
    <w:rsid w:val="009713ED"/>
    <w:rsid w:val="0097485E"/>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6E78"/>
    <w:rsid w:val="00B61EAB"/>
    <w:rsid w:val="00B6325A"/>
    <w:rsid w:val="00B634BD"/>
    <w:rsid w:val="00B66D23"/>
    <w:rsid w:val="00B82F16"/>
    <w:rsid w:val="00B9259E"/>
    <w:rsid w:val="00B945B8"/>
    <w:rsid w:val="00B9558E"/>
    <w:rsid w:val="00BA000C"/>
    <w:rsid w:val="00BA27F0"/>
    <w:rsid w:val="00BC592C"/>
    <w:rsid w:val="00BF2196"/>
    <w:rsid w:val="00BF3D09"/>
    <w:rsid w:val="00C01B28"/>
    <w:rsid w:val="00C0688C"/>
    <w:rsid w:val="00C16DAA"/>
    <w:rsid w:val="00C25948"/>
    <w:rsid w:val="00C34775"/>
    <w:rsid w:val="00C37EE5"/>
    <w:rsid w:val="00C60884"/>
    <w:rsid w:val="00C64072"/>
    <w:rsid w:val="00C75640"/>
    <w:rsid w:val="00C81A46"/>
    <w:rsid w:val="00C932C7"/>
    <w:rsid w:val="00C95F80"/>
    <w:rsid w:val="00CA1897"/>
    <w:rsid w:val="00CA455B"/>
    <w:rsid w:val="00CB60E3"/>
    <w:rsid w:val="00CC6AFB"/>
    <w:rsid w:val="00CD38AF"/>
    <w:rsid w:val="00CD6A42"/>
    <w:rsid w:val="00CE4398"/>
    <w:rsid w:val="00D04935"/>
    <w:rsid w:val="00D1255D"/>
    <w:rsid w:val="00D26FFA"/>
    <w:rsid w:val="00D46623"/>
    <w:rsid w:val="00D519FF"/>
    <w:rsid w:val="00D651E3"/>
    <w:rsid w:val="00D66632"/>
    <w:rsid w:val="00DA1974"/>
    <w:rsid w:val="00DB3385"/>
    <w:rsid w:val="00DB5AE7"/>
    <w:rsid w:val="00DD151C"/>
    <w:rsid w:val="00DD360C"/>
    <w:rsid w:val="00DD58C4"/>
    <w:rsid w:val="00DE2923"/>
    <w:rsid w:val="00DE7345"/>
    <w:rsid w:val="00E31F38"/>
    <w:rsid w:val="00E32ED2"/>
    <w:rsid w:val="00E371D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2C18E-32FE-41AD-B3E2-2DDB889B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teacher</cp:lastModifiedBy>
  <cp:revision>2</cp:revision>
  <cp:lastPrinted>2021-09-29T06:36:00Z</cp:lastPrinted>
  <dcterms:created xsi:type="dcterms:W3CDTF">2021-10-12T05:40:00Z</dcterms:created>
  <dcterms:modified xsi:type="dcterms:W3CDTF">2021-10-12T05:40:00Z</dcterms:modified>
</cp:coreProperties>
</file>